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Causal Inference Notes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A Crash Course in Causality: Inferring Causal Effects from Observational Data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  <w:rPr>
          <w:u w:val="none"/>
        </w:rPr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Confluence page with notes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Introduction to Causal Effects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Fundamental Problem of Causal Inference:  We can only observe one potential outcome for each person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Want to know relationship between means of difference potential outcomes: e.g. E(Y</w:t>
      </w:r>
      <w:r w:rsidDel="00000000" w:rsidR="00000000" w:rsidRPr="00000000">
        <w:rPr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-Y</w:t>
      </w:r>
      <w:r w:rsidDel="00000000" w:rsidR="00000000" w:rsidRPr="00000000">
        <w:rPr>
          <w:vertAlign w:val="super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Make several assumptions:</w:t>
      </w:r>
    </w:p>
    <w:p w:rsidR="00000000" w:rsidDel="00000000" w:rsidP="00000000" w:rsidRDefault="00000000" w:rsidRPr="00000000" w14:paraId="0000000B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b w:val="1"/>
          <w:color w:val="333333"/>
          <w:rtl w:val="0"/>
        </w:rPr>
        <w:t xml:space="preserve">Consistency</w:t>
      </w:r>
      <w:r w:rsidDel="00000000" w:rsidR="00000000" w:rsidRPr="00000000">
        <w:rPr>
          <w:rtl w:val="0"/>
        </w:rPr>
        <w:t xml:space="preserve">: Y</w:t>
      </w:r>
      <w:r w:rsidDel="00000000" w:rsidR="00000000" w:rsidRPr="00000000">
        <w:rPr>
          <w:vertAlign w:val="superscript"/>
          <w:rtl w:val="0"/>
        </w:rPr>
        <w:t xml:space="preserve">a</w:t>
      </w:r>
      <w:r w:rsidDel="00000000" w:rsidR="00000000" w:rsidRPr="00000000">
        <w:rPr>
          <w:rtl w:val="0"/>
        </w:rPr>
        <w:t xml:space="preserve"> is equal to the observed outcome if the actual treatment received is A=a</w:t>
      </w:r>
    </w:p>
    <w:p w:rsidR="00000000" w:rsidDel="00000000" w:rsidP="00000000" w:rsidRDefault="00000000" w:rsidRPr="00000000" w14:paraId="0000000C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b w:val="1"/>
          <w:color w:val="333333"/>
          <w:rtl w:val="0"/>
        </w:rPr>
        <w:t xml:space="preserve">Positivity</w:t>
      </w:r>
      <w:r w:rsidDel="00000000" w:rsidR="00000000" w:rsidRPr="00000000">
        <w:rPr>
          <w:rtl w:val="0"/>
        </w:rPr>
        <w:t xml:space="preserve">: For every set of values for X, P(A=a|X=x)&gt;0</w:t>
      </w:r>
    </w:p>
    <w:p w:rsidR="00000000" w:rsidDel="00000000" w:rsidP="00000000" w:rsidRDefault="00000000" w:rsidRPr="00000000" w14:paraId="0000000D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b w:val="1"/>
          <w:color w:val="333333"/>
          <w:rtl w:val="0"/>
        </w:rPr>
        <w:t xml:space="preserve">Ignorability</w:t>
      </w:r>
      <w:r w:rsidDel="00000000" w:rsidR="00000000" w:rsidRPr="00000000">
        <w:rPr>
          <w:rtl w:val="0"/>
        </w:rPr>
        <w:t xml:space="preserve">: treatment assignment is independent of potential outcomes conditional on some set of covariates X</w:t>
      </w:r>
    </w:p>
    <w:p w:rsidR="00000000" w:rsidDel="00000000" w:rsidP="00000000" w:rsidRDefault="00000000" w:rsidRPr="00000000" w14:paraId="0000000E">
      <w:pPr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Violation example: sicker patients are more likely to be treated (suppose X are measures of health)</w:t>
      </w:r>
    </w:p>
    <w:p w:rsidR="00000000" w:rsidDel="00000000" w:rsidP="00000000" w:rsidRDefault="00000000" w:rsidRPr="00000000" w14:paraId="0000000F">
      <w:pPr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Within levels of X (i.e. same age, same weight, same history of smoking), perhaps sicker patients are not more likely to get treatment -&gt; ignorability</w:t>
      </w:r>
    </w:p>
    <w:p w:rsidR="00000000" w:rsidDel="00000000" w:rsidP="00000000" w:rsidRDefault="00000000" w:rsidRPr="00000000" w14:paraId="00000010">
      <w:pPr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Want to find set of variables X to make ignorability assumption hold</w:t>
      </w:r>
    </w:p>
    <w:p w:rsidR="00000000" w:rsidDel="00000000" w:rsidP="00000000" w:rsidRDefault="00000000" w:rsidRPr="00000000" w14:paraId="00000011">
      <w:pPr>
        <w:ind w:left="288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Confounding and Directed Acyclic Graphs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Conditional Independence (d-separation)</w:t>
      </w:r>
    </w:p>
    <w:p w:rsidR="00000000" w:rsidDel="00000000" w:rsidP="00000000" w:rsidRDefault="00000000" w:rsidRPr="00000000" w14:paraId="00000014">
      <w:pPr>
        <w:numPr>
          <w:ilvl w:val="1"/>
          <w:numId w:val="2"/>
        </w:numPr>
        <w:ind w:left="1440" w:hanging="360"/>
      </w:pPr>
      <w:r w:rsidDel="00000000" w:rsidR="00000000" w:rsidRPr="00000000">
        <w:rPr>
          <w:b w:val="1"/>
          <w:i w:val="1"/>
          <w:rtl w:val="0"/>
        </w:rPr>
        <w:t xml:space="preserve">Blocking</w:t>
      </w:r>
      <w:r w:rsidDel="00000000" w:rsidR="00000000" w:rsidRPr="00000000">
        <w:rPr>
          <w:rtl w:val="0"/>
        </w:rPr>
        <w:t xml:space="preserve">: conditioning on nodes in the path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 → G → B</w:t>
      </w:r>
    </w:p>
    <w:p w:rsidR="00000000" w:rsidDel="00000000" w:rsidP="00000000" w:rsidRDefault="00000000" w:rsidRPr="00000000" w14:paraId="00000016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Conditioning on G will block path between A and B</w:t>
      </w:r>
    </w:p>
    <w:p w:rsidR="00000000" w:rsidDel="00000000" w:rsidP="00000000" w:rsidRDefault="00000000" w:rsidRPr="00000000" w14:paraId="00000017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This will cause independence between A and B</w:t>
      </w:r>
    </w:p>
    <w:p w:rsidR="00000000" w:rsidDel="00000000" w:rsidP="00000000" w:rsidRDefault="00000000" w:rsidRPr="00000000" w14:paraId="00000018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A: temperature, G: icy sidewalks, B: someone falls</w:t>
      </w:r>
    </w:p>
    <w:p w:rsidR="00000000" w:rsidDel="00000000" w:rsidP="00000000" w:rsidRDefault="00000000" w:rsidRPr="00000000" w14:paraId="00000019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Conditioning on </w:t>
      </w:r>
      <w:r w:rsidDel="00000000" w:rsidR="00000000" w:rsidRPr="00000000">
        <w:rPr>
          <w:b w:val="1"/>
          <w:i w:val="1"/>
          <w:rtl w:val="0"/>
        </w:rPr>
        <w:t xml:space="preserve">collider</w:t>
      </w:r>
      <w:r w:rsidDel="00000000" w:rsidR="00000000" w:rsidRPr="00000000">
        <w:rPr>
          <w:rtl w:val="0"/>
        </w:rPr>
        <w:t xml:space="preserve"> creates association between marginally unrelated nodes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A, B: two light switches -&gt; independent</w:t>
      </w:r>
    </w:p>
    <w:p w:rsidR="00000000" w:rsidDel="00000000" w:rsidP="00000000" w:rsidRDefault="00000000" w:rsidRPr="00000000" w14:paraId="0000001B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G: whether light is on, lit if both A and B are on</w:t>
      </w:r>
    </w:p>
    <w:p w:rsidR="00000000" w:rsidDel="00000000" w:rsidP="00000000" w:rsidRDefault="00000000" w:rsidRPr="00000000" w14:paraId="0000001C">
      <w:pPr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If we know G is off, then A must be off if B on and vice versa (now dependent)</w:t>
      </w:r>
    </w:p>
    <w:p w:rsidR="00000000" w:rsidDel="00000000" w:rsidP="00000000" w:rsidRDefault="00000000" w:rsidRPr="00000000" w14:paraId="0000001D">
      <w:pPr>
        <w:numPr>
          <w:ilvl w:val="2"/>
          <w:numId w:val="2"/>
        </w:numPr>
        <w:ind w:left="2160" w:hanging="360"/>
      </w:pPr>
      <w:r w:rsidDel="00000000" w:rsidR="00000000" w:rsidRPr="00000000">
        <w:rPr/>
        <w:drawing>
          <wp:inline distB="114300" distT="114300" distL="114300" distR="114300">
            <wp:extent cx="1931095" cy="934062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1095" cy="934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Frontdoor/Backdoor paths</w:t>
      </w:r>
    </w:p>
    <w:p w:rsidR="00000000" w:rsidDel="00000000" w:rsidP="00000000" w:rsidRDefault="00000000" w:rsidRPr="00000000" w14:paraId="0000001F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85950" cy="98107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-&gt; Z -&gt; Y is frontdoor path from A to Y: don’t need to control for Z, it captures the effects of treatment</w:t>
      </w:r>
    </w:p>
    <w:p w:rsidR="00000000" w:rsidDel="00000000" w:rsidP="00000000" w:rsidRDefault="00000000" w:rsidRPr="00000000" w14:paraId="0000002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&lt;- X -&gt; Y is a backdoor path: affects both treatment and outcome, need to control for X</w:t>
      </w:r>
    </w:p>
    <w:p w:rsidR="00000000" w:rsidDel="00000000" w:rsidP="00000000" w:rsidRDefault="00000000" w:rsidRPr="00000000" w14:paraId="00000022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about if there’s a collider:</w:t>
      </w:r>
    </w:p>
    <w:p w:rsidR="00000000" w:rsidDel="00000000" w:rsidP="00000000" w:rsidRDefault="00000000" w:rsidRPr="00000000" w14:paraId="00000023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157788" cy="2185346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2185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Matching and Propensity Scores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Matching:</w:t>
      </w:r>
      <w:r w:rsidDel="00000000" w:rsidR="00000000" w:rsidRPr="00000000">
        <w:rPr>
          <w:rtl w:val="0"/>
        </w:rPr>
        <w:t xml:space="preserve"> attempt to make an observational study more like a randomized trial</w:t>
      </w:r>
    </w:p>
    <w:p w:rsidR="00000000" w:rsidDel="00000000" w:rsidP="00000000" w:rsidRDefault="00000000" w:rsidRPr="00000000" w14:paraId="00000027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Match individuals in treated group (A=1) to individuals in the control group (A=0) on covariates X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Metric of closeness:</w:t>
      </w:r>
    </w:p>
    <w:p w:rsidR="00000000" w:rsidDel="00000000" w:rsidP="00000000" w:rsidRDefault="00000000" w:rsidRPr="00000000" w14:paraId="00000029">
      <w:pPr>
        <w:numPr>
          <w:ilvl w:val="1"/>
          <w:numId w:val="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Mahalanobis </w:t>
      </w:r>
    </w:p>
    <w:p w:rsidR="00000000" w:rsidDel="00000000" w:rsidP="00000000" w:rsidRDefault="00000000" w:rsidRPr="00000000" w14:paraId="0000002A">
      <w:pPr>
        <w:widowControl w:val="0"/>
        <w:numPr>
          <w:ilvl w:val="2"/>
          <w:numId w:val="4"/>
        </w:numPr>
        <w:spacing w:before="0" w:beforeAutospacing="0" w:line="240" w:lineRule="auto"/>
        <w:ind w:left="2160" w:right="2477.6483154296875" w:hanging="360"/>
        <w:jc w:val="right"/>
      </w:pPr>
      <w:r w:rsidDel="00000000" w:rsidR="00000000" w:rsidRPr="00000000">
        <w:rPr>
          <w:rFonts w:ascii="Open Sans" w:cs="Open Sans" w:eastAsia="Open Sans" w:hAnsi="Open Sans"/>
          <w:i w:val="1"/>
          <w:color w:val="333333"/>
          <w:sz w:val="20.647056579589844"/>
          <w:szCs w:val="20.647056579589844"/>
        </w:rPr>
        <w:drawing>
          <wp:inline distB="19050" distT="19050" distL="19050" distR="19050">
            <wp:extent cx="3065930" cy="6858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593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2"/>
          <w:numId w:val="4"/>
        </w:numPr>
        <w:ind w:left="2160" w:hanging="360"/>
      </w:pPr>
      <w:r w:rsidDel="00000000" w:rsidR="00000000" w:rsidRPr="00000000">
        <w:rPr>
          <w:rtl w:val="0"/>
        </w:rPr>
        <w:t xml:space="preserve">S describes the COV(X) </w:t>
      </w:r>
    </w:p>
    <w:p w:rsidR="00000000" w:rsidDel="00000000" w:rsidP="00000000" w:rsidRDefault="00000000" w:rsidRPr="00000000" w14:paraId="0000002C">
      <w:pPr>
        <w:numPr>
          <w:ilvl w:val="2"/>
          <w:numId w:val="4"/>
        </w:numPr>
        <w:ind w:left="2160" w:hanging="360"/>
      </w:pPr>
      <w:r w:rsidDel="00000000" w:rsidR="00000000" w:rsidRPr="00000000">
        <w:rPr>
          <w:rtl w:val="0"/>
        </w:rPr>
        <w:t xml:space="preserve">This variance estimates that squared distance between two numerical instances standardized by the respective covariances </w:t>
      </w:r>
    </w:p>
    <w:p w:rsidR="00000000" w:rsidDel="00000000" w:rsidP="00000000" w:rsidRDefault="00000000" w:rsidRPr="00000000" w14:paraId="0000002D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Robust Mahalanobis </w:t>
      </w:r>
    </w:p>
    <w:p w:rsidR="00000000" w:rsidDel="00000000" w:rsidP="00000000" w:rsidRDefault="00000000" w:rsidRPr="00000000" w14:paraId="0000002E">
      <w:pPr>
        <w:numPr>
          <w:ilvl w:val="2"/>
          <w:numId w:val="4"/>
        </w:numPr>
        <w:ind w:left="2160" w:hanging="360"/>
      </w:pPr>
      <w:r w:rsidDel="00000000" w:rsidR="00000000" w:rsidRPr="00000000">
        <w:rPr>
          <w:rtl w:val="0"/>
        </w:rPr>
        <w:t xml:space="preserve">Use ranks of data-points as distances </w:t>
      </w:r>
    </w:p>
    <w:p w:rsidR="00000000" w:rsidDel="00000000" w:rsidP="00000000" w:rsidRDefault="00000000" w:rsidRPr="00000000" w14:paraId="0000002F">
      <w:pPr>
        <w:numPr>
          <w:ilvl w:val="2"/>
          <w:numId w:val="4"/>
        </w:numPr>
        <w:ind w:left="2160" w:hanging="360"/>
      </w:pPr>
      <w:r w:rsidDel="00000000" w:rsidR="00000000" w:rsidRPr="00000000">
        <w:rPr>
          <w:rtl w:val="0"/>
        </w:rPr>
        <w:t xml:space="preserve">Prevents high impact of outliers, however, it may be problematic for binary data </w:t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Greedy matching</w:t>
      </w:r>
    </w:p>
    <w:p w:rsidR="00000000" w:rsidDel="00000000" w:rsidP="00000000" w:rsidRDefault="00000000" w:rsidRPr="00000000" w14:paraId="00000031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Calculate distance between each treated subject with every control subject</w:t>
      </w:r>
    </w:p>
    <w:p w:rsidR="00000000" w:rsidDel="00000000" w:rsidP="00000000" w:rsidRDefault="00000000" w:rsidRPr="00000000" w14:paraId="00000032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Randomly order the data, move through the list matching each treated to the control with the smallest distance, remove the matched control from available matches</w:t>
      </w:r>
    </w:p>
    <w:p w:rsidR="00000000" w:rsidDel="00000000" w:rsidP="00000000" w:rsidRDefault="00000000" w:rsidRPr="00000000" w14:paraId="00000033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Advantages: intuitive, fast</w:t>
      </w:r>
    </w:p>
    <w:p w:rsidR="00000000" w:rsidDel="00000000" w:rsidP="00000000" w:rsidRDefault="00000000" w:rsidRPr="00000000" w14:paraId="00000034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Disadvantages: not invariant to initial order of list, not optimal</w:t>
      </w:r>
    </w:p>
    <w:p w:rsidR="00000000" w:rsidDel="00000000" w:rsidP="00000000" w:rsidRDefault="00000000" w:rsidRPr="00000000" w14:paraId="00000035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 to k matching:</w:t>
      </w:r>
    </w:p>
    <w:p w:rsidR="00000000" w:rsidDel="00000000" w:rsidP="00000000" w:rsidRDefault="00000000" w:rsidRPr="00000000" w14:paraId="00000036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Circle through the list k times removing controls that have been matched</w:t>
      </w:r>
    </w:p>
    <w:p w:rsidR="00000000" w:rsidDel="00000000" w:rsidP="00000000" w:rsidRDefault="00000000" w:rsidRPr="00000000" w14:paraId="00000037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Larger sample size, higher bias, lower variance</w:t>
      </w:r>
    </w:p>
    <w:p w:rsidR="00000000" w:rsidDel="00000000" w:rsidP="00000000" w:rsidRDefault="00000000" w:rsidRPr="00000000" w14:paraId="00000038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also consider defining a caliper: maximum acceptable distance, to avoid bad matches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Optimal matching</w:t>
      </w:r>
    </w:p>
    <w:p w:rsidR="00000000" w:rsidDel="00000000" w:rsidP="00000000" w:rsidRDefault="00000000" w:rsidRPr="00000000" w14:paraId="0000003A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Minimize total distance across all pairs</w:t>
      </w:r>
    </w:p>
    <w:p w:rsidR="00000000" w:rsidDel="00000000" w:rsidP="00000000" w:rsidRDefault="00000000" w:rsidRPr="00000000" w14:paraId="0000003B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Computationally expensive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Assessing balance</w:t>
      </w:r>
    </w:p>
    <w:p w:rsidR="00000000" w:rsidDel="00000000" w:rsidP="00000000" w:rsidRDefault="00000000" w:rsidRPr="00000000" w14:paraId="0000003D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Standardized mean difference, values &lt;0.1 adequate balance</w:t>
      </w:r>
    </w:p>
    <w:p w:rsidR="00000000" w:rsidDel="00000000" w:rsidP="00000000" w:rsidRDefault="00000000" w:rsidRPr="00000000" w14:paraId="0000003E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Fonts w:ascii="Open Sans" w:cs="Open Sans" w:eastAsia="Open Sans" w:hAnsi="Open Sans"/>
          <w:color w:val="333333"/>
          <w:sz w:val="20.647056579589844"/>
          <w:szCs w:val="20.647056579589844"/>
        </w:rPr>
        <w:drawing>
          <wp:inline distB="19050" distT="19050" distL="19050" distR="19050">
            <wp:extent cx="3106270" cy="110434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6270" cy="1104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1"/>
          <w:numId w:val="4"/>
        </w:numPr>
        <w:ind w:left="1440" w:hanging="360"/>
        <w:rPr>
          <w:rFonts w:ascii="Open Sans" w:cs="Open Sans" w:eastAsia="Open Sans" w:hAnsi="Open Sans"/>
          <w:color w:val="333333"/>
          <w:sz w:val="20.647056579589844"/>
          <w:szCs w:val="20.647056579589844"/>
          <w:u w:val="none"/>
        </w:rPr>
      </w:pPr>
      <w:r w:rsidDel="00000000" w:rsidR="00000000" w:rsidRPr="00000000">
        <w:rPr>
          <w:rtl w:val="0"/>
        </w:rPr>
        <w:t xml:space="preserve">Example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before="44.93408203125" w:line="240" w:lineRule="auto"/>
        <w:jc w:val="right"/>
        <w:rPr>
          <w:rFonts w:ascii="Open Sans" w:cs="Open Sans" w:eastAsia="Open Sans" w:hAnsi="Open Sans"/>
          <w:color w:val="333333"/>
          <w:sz w:val="20.647056579589844"/>
          <w:szCs w:val="20.647056579589844"/>
        </w:rPr>
      </w:pPr>
      <w:r w:rsidDel="00000000" w:rsidR="00000000" w:rsidRPr="00000000">
        <w:rPr>
          <w:rFonts w:ascii="Open Sans" w:cs="Open Sans" w:eastAsia="Open Sans" w:hAnsi="Open Sans"/>
          <w:color w:val="333333"/>
          <w:sz w:val="20.647056579589844"/>
          <w:szCs w:val="20.647056579589844"/>
        </w:rPr>
        <w:drawing>
          <wp:inline distB="19050" distT="19050" distL="19050" distR="19050">
            <wp:extent cx="5943600" cy="14859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spacing w:line="240" w:lineRule="auto"/>
        <w:ind w:left="476.4704895019531" w:firstLine="0"/>
        <w:rPr>
          <w:rFonts w:ascii="Open Sans" w:cs="Open Sans" w:eastAsia="Open Sans" w:hAnsi="Open Sans"/>
          <w:color w:val="333333"/>
          <w:sz w:val="20.647056579589844"/>
          <w:szCs w:val="20.647056579589844"/>
        </w:rPr>
      </w:pPr>
      <w:r w:rsidDel="00000000" w:rsidR="00000000" w:rsidRPr="00000000">
        <w:rPr>
          <w:rFonts w:ascii="Open Sans" w:cs="Open Sans" w:eastAsia="Open Sans" w:hAnsi="Open Sans"/>
          <w:color w:val="333333"/>
          <w:sz w:val="20.647056579589844"/>
          <w:szCs w:val="20.647056579589844"/>
        </w:rPr>
        <w:drawing>
          <wp:inline distB="19050" distT="19050" distL="19050" distR="19050">
            <wp:extent cx="3328147" cy="4296335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147" cy="4296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Analyzing data after matching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Randomization tests (permutation tests, exact tests)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Compute test statistic, permute treated and control labels, compare statistics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Equivalent to McNemar’s Test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Other outcome models: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Conditional logistic regression (binary outcome)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Stratified Cox model (time to event)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Generalized estimating equations (clusters by match id)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Sensitivity Analysis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Overt bias: imbalance exists and is caused by observed confounders 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Hidden bias: Imbalance is caused by an unobserved confounder 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Goal 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</w:pPr>
      <w:r w:rsidDel="00000000" w:rsidR="00000000" w:rsidRPr="00000000">
        <w:rPr>
          <w:rtl w:val="0"/>
        </w:rPr>
        <w:t xml:space="preserve">Determine sensitivity of hidden bias 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</w:pPr>
      <w:r w:rsidDel="00000000" w:rsidR="00000000" w:rsidRPr="00000000">
        <w:rPr>
          <w:rtl w:val="0"/>
        </w:rPr>
        <w:t xml:space="preserve">Estimate direction of hidden bias effect 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</w:pPr>
      <w:r w:rsidDel="00000000" w:rsidR="00000000" w:rsidRPr="00000000">
        <w:rPr>
          <w:rtl w:val="0"/>
        </w:rPr>
        <w:t xml:space="preserve">Set bounds to hidden bias impact 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π</w:t>
      </w:r>
      <w:r w:rsidDel="00000000" w:rsidR="00000000" w:rsidRPr="00000000">
        <w:rPr>
          <w:vertAlign w:val="subscript"/>
          <w:rtl w:val="0"/>
        </w:rPr>
        <w:t xml:space="preserve">j </w:t>
      </w:r>
      <w:r w:rsidDel="00000000" w:rsidR="00000000" w:rsidRPr="00000000">
        <w:rPr>
          <w:rtl w:val="0"/>
        </w:rPr>
        <w:t xml:space="preserve">probability of treatment j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</w:pPr>
      <w:r w:rsidDel="00000000" w:rsidR="00000000" w:rsidRPr="00000000">
        <w:rPr>
          <w:rtl w:val="0"/>
        </w:rPr>
        <w:t xml:space="preserve">For 2 matched instances j and k, if they are a perfect match and π</w:t>
      </w:r>
      <w:r w:rsidDel="00000000" w:rsidR="00000000" w:rsidRPr="00000000">
        <w:rPr>
          <w:vertAlign w:val="subscript"/>
          <w:rtl w:val="0"/>
        </w:rPr>
        <w:t xml:space="preserve">j  </w:t>
      </w:r>
      <w:r w:rsidDel="00000000" w:rsidR="00000000" w:rsidRPr="00000000">
        <w:rPr>
          <w:rtl w:val="0"/>
        </w:rPr>
        <w:t xml:space="preserve">= π</w:t>
      </w:r>
      <w:r w:rsidDel="00000000" w:rsidR="00000000" w:rsidRPr="00000000">
        <w:rPr>
          <w:vertAlign w:val="subscript"/>
          <w:rtl w:val="0"/>
        </w:rPr>
        <w:t xml:space="preserve">k </w:t>
      </w:r>
      <w:r w:rsidDel="00000000" w:rsidR="00000000" w:rsidRPr="00000000">
        <w:rPr>
          <w:rtl w:val="0"/>
        </w:rPr>
        <w:t xml:space="preserve">then there is no hidden bias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Odds of treatment for person j over odds of treatment for person k:</w:t>
      </w:r>
    </w:p>
    <w:p w:rsidR="00000000" w:rsidDel="00000000" w:rsidP="00000000" w:rsidRDefault="00000000" w:rsidRPr="00000000" w14:paraId="00000054">
      <w:pPr>
        <w:widowControl w:val="0"/>
        <w:numPr>
          <w:ilvl w:val="1"/>
          <w:numId w:val="4"/>
        </w:numPr>
        <w:spacing w:before="0" w:beforeAutospacing="0" w:line="240" w:lineRule="auto"/>
        <w:ind w:left="1440" w:right="3128.8238525390625" w:hanging="360"/>
        <w:jc w:val="right"/>
      </w:pPr>
      <w:r w:rsidDel="00000000" w:rsidR="00000000" w:rsidRPr="00000000">
        <w:rPr>
          <w:rFonts w:ascii="Open Sans" w:cs="Open Sans" w:eastAsia="Open Sans" w:hAnsi="Open Sans"/>
          <w:color w:val="333333"/>
          <w:sz w:val="20.647056579589844"/>
          <w:szCs w:val="20.647056579589844"/>
        </w:rPr>
        <w:drawing>
          <wp:inline distB="19050" distT="19050" distL="19050" distR="19050">
            <wp:extent cx="2238935" cy="112451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8935" cy="1124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</w:pPr>
      <w:r w:rsidDel="00000000" w:rsidR="00000000" w:rsidRPr="00000000">
        <w:rPr>
          <w:rtl w:val="0"/>
        </w:rPr>
        <w:t xml:space="preserve">If Γ= 1, then no overt bias -&gt; two individuals with the same covariates X have the same probability of treatment</w:t>
      </w:r>
    </w:p>
    <w:p w:rsidR="00000000" w:rsidDel="00000000" w:rsidP="00000000" w:rsidRDefault="00000000" w:rsidRPr="00000000" w14:paraId="00000057">
      <w:pPr>
        <w:numPr>
          <w:ilvl w:val="2"/>
          <w:numId w:val="4"/>
        </w:numPr>
        <w:ind w:left="2160" w:hanging="360"/>
      </w:pPr>
      <w:r w:rsidDel="00000000" w:rsidR="00000000" w:rsidRPr="00000000">
        <w:rPr>
          <w:rtl w:val="0"/>
        </w:rPr>
        <w:t xml:space="preserve">Γ &gt; 1 implies hidden bias </w:t>
      </w:r>
    </w:p>
    <w:p w:rsidR="00000000" w:rsidDel="00000000" w:rsidP="00000000" w:rsidRDefault="00000000" w:rsidRPr="00000000" w14:paraId="00000058">
      <w:pPr>
        <w:numPr>
          <w:ilvl w:val="3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E.g. Γ = 2 -&gt; one individual twice as likely to receive treatment even with same covariates X because of unmeasured covariate u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Suppose we have evidence of a treatment effect (under assumption that Γ = 1)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Increase Γ until evidence of treatment goes away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E.g. if happens when Γ = 1.1, then very sensitive to hidden bias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If happens when Γ = 5, then not very sensitive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Example: Male welder and male control matched for age and smoking, table of one-sided p-value for departures from random assignment: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33613" cy="137006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1370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2"/>
          <w:numId w:val="4"/>
        </w:numPr>
        <w:ind w:left="2160" w:hanging="360"/>
      </w:pPr>
      <w:r w:rsidDel="00000000" w:rsidR="00000000" w:rsidRPr="00000000">
        <w:rPr>
          <w:rtl w:val="0"/>
        </w:rPr>
        <w:t xml:space="preserve">Calculate p value for various Γ</w:t>
      </w:r>
    </w:p>
    <w:p w:rsidR="00000000" w:rsidDel="00000000" w:rsidP="00000000" w:rsidRDefault="00000000" w:rsidRPr="00000000" w14:paraId="00000060">
      <w:pPr>
        <w:numPr>
          <w:ilvl w:val="3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More info starting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page 76 of paper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Propensity Scores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Probability of receiving treatment (A=1) given covariates X (e.g. score of 0.3 means 30% chance of treatment)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Propensity score for subject i: π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=P(A=1|X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E.g. age is the only X variable and older people more likely to get treatment, then P(A=1|age=60) &gt; P(A=1|age=30)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Need to estimate P(A=1|X)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Estimate using logistic regression: outcome A, covariates X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Predicted probability is the estimated propensity score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Propensity Score Matching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Matching on propensity scores should achieve balance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P(X=x|π(X)=p, A=1) = P(X=x|π(X)=p, A=0)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Propensity score is a scalar -&gt; matching problem is simplified so we’re only matching on one variable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Compare overlap: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110038" cy="2963969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2963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886325" cy="3438525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3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If lack of overlap: can trim tails, makes positivity assumption more reasonable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Matching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nearest neighbor or optimal matching (as before)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3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88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Logit of propensity score often used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numPr>
          <w:ilvl w:val="3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88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Propensity score is bound between 0 and 1, making many values seem similar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3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88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Logit is unbound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Can use caliper (maximum tolerable distance) to avoid bad matches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3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88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Typical choice: 0.2 times the standard deviation of logit of the propensity score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numPr>
          <w:ilvl w:val="3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88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Smaller caliper - less bias, more variance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Inverse Probability of Treatment Weighting (IPTW)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Intuition: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652838" cy="1624481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1624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662363" cy="1700008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1700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Weighting: 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Treated subjects, weight by the inverse of P(A=1|X)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Control subjects, weight by the inverse of P(A=0|X)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595813" cy="186194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1861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Creates pseudo-population where confounding is removed (treatment assignment no longer depends on X)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More intuition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surveys it’s common to over-sample some groups relative to the population (e.g. a minority group, older adults)</w:t>
      </w:r>
    </w:p>
    <w:p w:rsidR="00000000" w:rsidDel="00000000" w:rsidP="00000000" w:rsidRDefault="00000000" w:rsidRPr="00000000" w14:paraId="00000084">
      <w:pPr>
        <w:numPr>
          <w:ilvl w:val="1"/>
          <w:numId w:val="6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4388358" cy="2109788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8358" cy="2109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Marginal Structural Models</w:t>
      </w:r>
    </w:p>
    <w:p w:rsidR="00000000" w:rsidDel="00000000" w:rsidP="00000000" w:rsidRDefault="00000000" w:rsidRPr="00000000" w14:paraId="00000086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Marginal: model that is not conditional on the confounders</w:t>
      </w:r>
    </w:p>
    <w:p w:rsidR="00000000" w:rsidDel="00000000" w:rsidP="00000000" w:rsidRDefault="00000000" w:rsidRPr="00000000" w14:paraId="00000087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Structural: model for potential outcomes, not observed outcomes</w:t>
      </w:r>
    </w:p>
    <w:p w:rsidR="00000000" w:rsidDel="00000000" w:rsidP="00000000" w:rsidRDefault="00000000" w:rsidRPr="00000000" w14:paraId="00000088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104669" cy="1546126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4669" cy="1546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Want the expected value of  potential outcomes (a = 0 or 1), estimate ψ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 and ψ</w:t>
      </w:r>
      <w:r w:rsidDel="00000000" w:rsidR="00000000" w:rsidRPr="00000000">
        <w:rPr>
          <w:vertAlign w:val="subscript"/>
          <w:rtl w:val="0"/>
        </w:rPr>
        <w:t xml:space="preserve">1 </w:t>
      </w:r>
    </w:p>
    <w:p w:rsidR="00000000" w:rsidDel="00000000" w:rsidP="00000000" w:rsidRDefault="00000000" w:rsidRPr="00000000" w14:paraId="0000008A">
      <w:pPr>
        <w:numPr>
          <w:ilvl w:val="2"/>
          <w:numId w:val="6"/>
        </w:numPr>
        <w:ind w:left="2160" w:hanging="360"/>
        <w:rPr/>
      </w:pPr>
      <w:r w:rsidDel="00000000" w:rsidR="00000000" w:rsidRPr="00000000">
        <w:rPr>
          <w:rtl w:val="0"/>
        </w:rPr>
        <w:t xml:space="preserve">In basic regression case: ψ</w:t>
      </w:r>
      <w:r w:rsidDel="00000000" w:rsidR="00000000" w:rsidRPr="00000000">
        <w:rPr>
          <w:vertAlign w:val="subscript"/>
          <w:rtl w:val="0"/>
        </w:rPr>
        <w:t xml:space="preserve">1 </w:t>
      </w:r>
      <w:r w:rsidDel="00000000" w:rsidR="00000000" w:rsidRPr="00000000">
        <w:rPr>
          <w:rtl w:val="0"/>
        </w:rPr>
        <w:t xml:space="preserve">is the average causal effect E(Y</w:t>
      </w:r>
      <w:r w:rsidDel="00000000" w:rsidR="00000000" w:rsidRPr="00000000">
        <w:rPr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) - E(Y</w:t>
      </w:r>
      <w:r w:rsidDel="00000000" w:rsidR="00000000" w:rsidRPr="00000000">
        <w:rPr>
          <w:vertAlign w:val="super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8B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 basic logistic case: exp(ψ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) is the causal odds ratio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1"/>
          <w:numId w:val="6"/>
        </w:numPr>
        <w:ind w:left="1440" w:hanging="360"/>
        <w:rPr/>
      </w:pPr>
      <w:r w:rsidDel="00000000" w:rsidR="00000000" w:rsidRPr="00000000">
        <w:rPr>
          <w:rtl w:val="0"/>
        </w:rPr>
        <w:t xml:space="preserve">Could also have variable V that modifies the effect of a (e.g. sex, race)</w:t>
      </w:r>
    </w:p>
    <w:p w:rsidR="00000000" w:rsidDel="00000000" w:rsidP="00000000" w:rsidRDefault="00000000" w:rsidRPr="00000000" w14:paraId="0000008D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E(Y</w:t>
      </w:r>
      <w:r w:rsidDel="00000000" w:rsidR="00000000" w:rsidRPr="00000000">
        <w:rPr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|V) - E(Y</w:t>
      </w:r>
      <w:r w:rsidDel="00000000" w:rsidR="00000000" w:rsidRPr="00000000">
        <w:rPr>
          <w:vertAlign w:val="super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|V) = ψ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+ ψ</w:t>
      </w:r>
      <w:r w:rsidDel="00000000" w:rsidR="00000000" w:rsidRPr="00000000">
        <w:rPr>
          <w:vertAlign w:val="subscript"/>
          <w:rtl w:val="0"/>
        </w:rPr>
        <w:t xml:space="preserve">4</w:t>
      </w:r>
      <w:r w:rsidDel="00000000" w:rsidR="00000000" w:rsidRPr="00000000">
        <w:rPr>
          <w:rtl w:val="0"/>
        </w:rPr>
        <w:t xml:space="preserve">V</w:t>
      </w:r>
    </w:p>
    <w:p w:rsidR="00000000" w:rsidDel="00000000" w:rsidP="00000000" w:rsidRDefault="00000000" w:rsidRPr="00000000" w14:paraId="0000008E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General case: g() is a link function, h() is a function specifying parametric form of a and V</w:t>
      </w:r>
    </w:p>
    <w:p w:rsidR="00000000" w:rsidDel="00000000" w:rsidP="00000000" w:rsidRDefault="00000000" w:rsidRPr="00000000" w14:paraId="0000008F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IPTW Estimation</w:t>
      </w:r>
    </w:p>
    <w:p w:rsidR="00000000" w:rsidDel="00000000" w:rsidP="00000000" w:rsidRDefault="00000000" w:rsidRPr="00000000" w14:paraId="00000090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 a generalized linear regression model: </w:t>
      </w:r>
      <w:r w:rsidDel="00000000" w:rsidR="00000000" w:rsidRPr="00000000">
        <w:rPr/>
        <w:drawing>
          <wp:inline distB="114300" distT="114300" distL="114300" distR="114300">
            <wp:extent cx="4705815" cy="1538439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815" cy="1538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67435" cy="1433513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435" cy="1433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But, pseudo-population (from IPTW) is free from confounding: </w:t>
      </w:r>
      <w:r w:rsidDel="00000000" w:rsidR="00000000" w:rsidRPr="00000000">
        <w:rPr/>
        <w:drawing>
          <wp:inline distB="114300" distT="114300" distL="114300" distR="114300">
            <wp:extent cx="4938713" cy="1923249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1923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MSM Steps:</w:t>
      </w:r>
    </w:p>
    <w:p w:rsidR="00000000" w:rsidDel="00000000" w:rsidP="00000000" w:rsidRDefault="00000000" w:rsidRPr="00000000" w14:paraId="00000094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Estimate propensity score</w:t>
      </w:r>
    </w:p>
    <w:p w:rsidR="00000000" w:rsidDel="00000000" w:rsidP="00000000" w:rsidRDefault="00000000" w:rsidRPr="00000000" w14:paraId="00000095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Create weights</w:t>
      </w:r>
    </w:p>
    <w:p w:rsidR="00000000" w:rsidDel="00000000" w:rsidP="00000000" w:rsidRDefault="00000000" w:rsidRPr="00000000" w14:paraId="00000096">
      <w:pPr>
        <w:numPr>
          <w:ilvl w:val="3"/>
          <w:numId w:val="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For treated: 1/(propensity score)</w:t>
      </w:r>
    </w:p>
    <w:p w:rsidR="00000000" w:rsidDel="00000000" w:rsidP="00000000" w:rsidRDefault="00000000" w:rsidRPr="00000000" w14:paraId="00000097">
      <w:pPr>
        <w:numPr>
          <w:ilvl w:val="3"/>
          <w:numId w:val="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For control: 1/(1-propensity score)</w:t>
      </w:r>
    </w:p>
    <w:p w:rsidR="00000000" w:rsidDel="00000000" w:rsidP="00000000" w:rsidRDefault="00000000" w:rsidRPr="00000000" w14:paraId="00000098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Specify the MSM of interest</w:t>
      </w:r>
    </w:p>
    <w:p w:rsidR="00000000" w:rsidDel="00000000" w:rsidP="00000000" w:rsidRDefault="00000000" w:rsidRPr="00000000" w14:paraId="00000099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Fit weighted generalized linear model</w:t>
      </w:r>
    </w:p>
    <w:p w:rsidR="00000000" w:rsidDel="00000000" w:rsidP="00000000" w:rsidRDefault="00000000" w:rsidRPr="00000000" w14:paraId="0000009A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 asymptotic (sandwich) variance estimator (or bootstrapping) to determine standard errors, which account for the fact that the pseudo-population might be larger than the sample size.</w:t>
      </w:r>
    </w:p>
    <w:p w:rsidR="00000000" w:rsidDel="00000000" w:rsidP="00000000" w:rsidRDefault="00000000" w:rsidRPr="00000000" w14:paraId="0000009B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Assessing Balance</w:t>
      </w:r>
    </w:p>
    <w:p w:rsidR="00000000" w:rsidDel="00000000" w:rsidP="00000000" w:rsidRDefault="00000000" w:rsidRPr="00000000" w14:paraId="0000009C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 standardized mean difference (from before), but use weighted means/variance</w:t>
      </w:r>
    </w:p>
    <w:p w:rsidR="00000000" w:rsidDel="00000000" w:rsidP="00000000" w:rsidRDefault="00000000" w:rsidRPr="00000000" w14:paraId="0000009D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Example: </w:t>
      </w:r>
      <w:r w:rsidDel="00000000" w:rsidR="00000000" w:rsidRPr="00000000">
        <w:rPr/>
        <w:drawing>
          <wp:inline distB="114300" distT="114300" distL="114300" distR="114300">
            <wp:extent cx="5105400" cy="2377487"/>
            <wp:effectExtent b="0" l="0" r="0" t="0"/>
            <wp:docPr id="3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8"/>
                    <a:srcRect b="473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377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imbalance after weighting:</w:t>
      </w:r>
    </w:p>
    <w:p w:rsidR="00000000" w:rsidDel="00000000" w:rsidP="00000000" w:rsidRDefault="00000000" w:rsidRPr="00000000" w14:paraId="0000009F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Refine propensity score model (maybe add interactions, non-linearity)</w:t>
      </w:r>
    </w:p>
    <w:p w:rsidR="00000000" w:rsidDel="00000000" w:rsidP="00000000" w:rsidRDefault="00000000" w:rsidRPr="00000000" w14:paraId="000000A0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Distribution of Weights</w:t>
      </w:r>
    </w:p>
    <w:p w:rsidR="00000000" w:rsidDel="00000000" w:rsidP="00000000" w:rsidRDefault="00000000" w:rsidRPr="00000000" w14:paraId="000000A1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Larger weights lead to noisier estimates of causal effects</w:t>
      </w:r>
    </w:p>
    <w:p w:rsidR="00000000" w:rsidDel="00000000" w:rsidP="00000000" w:rsidRDefault="00000000" w:rsidRPr="00000000" w14:paraId="000000A2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E.g. 1 person with a weight of 10,000 represents 10,000 people</w:t>
      </w:r>
    </w:p>
    <w:p w:rsidR="00000000" w:rsidDel="00000000" w:rsidP="00000000" w:rsidRDefault="00000000" w:rsidRPr="00000000" w14:paraId="000000A3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estimate standard errors using bootstrapping</w:t>
      </w:r>
    </w:p>
    <w:p w:rsidR="00000000" w:rsidDel="00000000" w:rsidP="00000000" w:rsidRDefault="00000000" w:rsidRPr="00000000" w14:paraId="000000A4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Someone with a large weight will be included in some samples but not others</w:t>
      </w:r>
    </w:p>
    <w:p w:rsidR="00000000" w:rsidDel="00000000" w:rsidP="00000000" w:rsidRDefault="00000000" w:rsidRPr="00000000" w14:paraId="000000A5">
      <w:pPr>
        <w:numPr>
          <w:ilvl w:val="3"/>
          <w:numId w:val="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Whether they’re included will have a large impact on the parameter estimates</w:t>
      </w:r>
    </w:p>
    <w:p w:rsidR="00000000" w:rsidDel="00000000" w:rsidP="00000000" w:rsidRDefault="00000000" w:rsidRPr="00000000" w14:paraId="000000A6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large weight means the probability of that treatment was very small (for treated subjects)</w:t>
      </w:r>
    </w:p>
    <w:p w:rsidR="00000000" w:rsidDel="00000000" w:rsidP="00000000" w:rsidRDefault="00000000" w:rsidRPr="00000000" w14:paraId="000000A7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976688" cy="75871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758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Large weights indicate near violations of the positivity assumption</w:t>
      </w:r>
    </w:p>
    <w:p w:rsidR="00000000" w:rsidDel="00000000" w:rsidP="00000000" w:rsidRDefault="00000000" w:rsidRPr="00000000" w14:paraId="000000A9">
      <w:pPr>
        <w:numPr>
          <w:ilvl w:val="3"/>
          <w:numId w:val="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People with certain values of the covariates are unlikely to get one of the treatments</w:t>
      </w:r>
    </w:p>
    <w:p w:rsidR="00000000" w:rsidDel="00000000" w:rsidP="00000000" w:rsidRDefault="00000000" w:rsidRPr="00000000" w14:paraId="000000AA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Remedies for Large Weights</w:t>
      </w:r>
    </w:p>
    <w:p w:rsidR="00000000" w:rsidDel="00000000" w:rsidP="00000000" w:rsidRDefault="00000000" w:rsidRPr="00000000" w14:paraId="000000AB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Investigate why the weights are large:</w:t>
      </w:r>
    </w:p>
    <w:p w:rsidR="00000000" w:rsidDel="00000000" w:rsidP="00000000" w:rsidRDefault="00000000" w:rsidRPr="00000000" w14:paraId="000000AC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What’s unusual about the subjects with large weights?</w:t>
      </w:r>
    </w:p>
    <w:p w:rsidR="00000000" w:rsidDel="00000000" w:rsidP="00000000" w:rsidRDefault="00000000" w:rsidRPr="00000000" w14:paraId="000000AD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Is there a problem with their data?</w:t>
      </w:r>
    </w:p>
    <w:p w:rsidR="00000000" w:rsidDel="00000000" w:rsidP="00000000" w:rsidRDefault="00000000" w:rsidRPr="00000000" w14:paraId="000000AE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Is there a problem with the propensity score model?</w:t>
      </w:r>
    </w:p>
    <w:p w:rsidR="00000000" w:rsidDel="00000000" w:rsidP="00000000" w:rsidRDefault="00000000" w:rsidRPr="00000000" w14:paraId="000000AF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I adjust the propensity score model to fit the majority of the data just as well, and be less extreme for outliers?</w:t>
      </w:r>
      <w:r w:rsidDel="00000000" w:rsidR="00000000" w:rsidRPr="00000000">
        <w:rPr/>
        <w:drawing>
          <wp:inline distB="114300" distT="114300" distL="114300" distR="114300">
            <wp:extent cx="4567485" cy="2393538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485" cy="2393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Trimming: could trim the tails to eliminate extreme weights</w:t>
      </w:r>
    </w:p>
    <w:p w:rsidR="00000000" w:rsidDel="00000000" w:rsidP="00000000" w:rsidRDefault="00000000" w:rsidRPr="00000000" w14:paraId="000000B1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E.g. remove treated subjects with propensity score above 98th percentile of the distribution of controls</w:t>
      </w:r>
    </w:p>
    <w:p w:rsidR="00000000" w:rsidDel="00000000" w:rsidP="00000000" w:rsidRDefault="00000000" w:rsidRPr="00000000" w14:paraId="000000B2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Remove control subjects with propensity score below the 2nd percentile of the distribution of treated</w:t>
      </w:r>
    </w:p>
    <w:p w:rsidR="00000000" w:rsidDel="00000000" w:rsidP="00000000" w:rsidRDefault="00000000" w:rsidRPr="00000000" w14:paraId="000000B3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Trimming tails changes the population</w:t>
      </w:r>
    </w:p>
    <w:p w:rsidR="00000000" w:rsidDel="00000000" w:rsidP="00000000" w:rsidRDefault="00000000" w:rsidRPr="00000000" w14:paraId="000000B4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Truncate the large weights: Determine maximum allowable weight</w:t>
      </w:r>
    </w:p>
    <w:p w:rsidR="00000000" w:rsidDel="00000000" w:rsidP="00000000" w:rsidRDefault="00000000" w:rsidRPr="00000000" w14:paraId="000000B5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E.g. specific value, or based on percentile</w:t>
      </w:r>
    </w:p>
    <w:p w:rsidR="00000000" w:rsidDel="00000000" w:rsidP="00000000" w:rsidRDefault="00000000" w:rsidRPr="00000000" w14:paraId="000000B6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Truncation: bias but smaller variance, no truncation: unbiased but larger variance</w:t>
      </w:r>
    </w:p>
    <w:p w:rsidR="00000000" w:rsidDel="00000000" w:rsidP="00000000" w:rsidRDefault="00000000" w:rsidRPr="00000000" w14:paraId="000000B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Doubly Robust Estimators </w:t>
      </w:r>
      <w:r w:rsidDel="00000000" w:rsidR="00000000" w:rsidRPr="00000000">
        <w:rPr>
          <w:rtl w:val="0"/>
        </w:rPr>
        <w:t xml:space="preserve">(also known as augmented IPTW estimators -&gt; AIPTW)</w:t>
      </w:r>
    </w:p>
    <w:p w:rsidR="00000000" w:rsidDel="00000000" w:rsidP="00000000" w:rsidRDefault="00000000" w:rsidRPr="00000000" w14:paraId="000000B8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Option 1: Estimate using IPTW (using propensity score)</w:t>
      </w:r>
      <w:r w:rsidDel="00000000" w:rsidR="00000000" w:rsidRPr="00000000">
        <w:rPr/>
        <w:drawing>
          <wp:inline distB="114300" distT="114300" distL="114300" distR="114300">
            <wp:extent cx="5300663" cy="220396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2203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Option 2: Estimate by specifying an outcome model m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(X)=E(Y|A=1,X) and average over the distribution of X → haven’t discussed outcome models yet:  </w:t>
      </w:r>
    </w:p>
    <w:p w:rsidR="00000000" w:rsidDel="00000000" w:rsidP="00000000" w:rsidRDefault="00000000" w:rsidRPr="00000000" w14:paraId="000000BA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176838" cy="2471823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2471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Instead: Doubly robust estimator is unbiased if either the propensity score model or the outcome regression model are correctly specified</w:t>
      </w:r>
    </w:p>
    <w:p w:rsidR="00000000" w:rsidDel="00000000" w:rsidP="00000000" w:rsidRDefault="00000000" w:rsidRPr="00000000" w14:paraId="000000BC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381628" cy="2002937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8" cy="2002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014913" cy="2542773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2542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PSM vs IPTW</w:t>
      </w:r>
    </w:p>
    <w:p w:rsidR="00000000" w:rsidDel="00000000" w:rsidP="00000000" w:rsidRDefault="00000000" w:rsidRPr="00000000" w14:paraId="000000C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PSM:</w:t>
      </w:r>
    </w:p>
    <w:p w:rsidR="00000000" w:rsidDel="00000000" w:rsidP="00000000" w:rsidRDefault="00000000" w:rsidRPr="00000000" w14:paraId="000000C1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Advantages: more familiar/intuitive</w:t>
      </w:r>
    </w:p>
    <w:p w:rsidR="00000000" w:rsidDel="00000000" w:rsidP="00000000" w:rsidRDefault="00000000" w:rsidRPr="00000000" w14:paraId="000000C2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Disadvantages: </w:t>
      </w:r>
    </w:p>
    <w:p w:rsidR="00000000" w:rsidDel="00000000" w:rsidP="00000000" w:rsidRDefault="00000000" w:rsidRPr="00000000" w14:paraId="000000C3">
      <w:pPr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The imperfect balance of covariates is often ignored (two individuals with the same propensity score are considered equal while they may have a strongly different set of covariates)</w:t>
      </w:r>
    </w:p>
    <w:p w:rsidR="00000000" w:rsidDel="00000000" w:rsidP="00000000" w:rsidRDefault="00000000" w:rsidRPr="00000000" w14:paraId="000000C4">
      <w:pPr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A measure of proximity between propensity scores may be arbitrary</w:t>
      </w:r>
    </w:p>
    <w:p w:rsidR="00000000" w:rsidDel="00000000" w:rsidP="00000000" w:rsidRDefault="00000000" w:rsidRPr="00000000" w14:paraId="000000C5">
      <w:pPr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Some subjects have to be excluded because no match can be found and the analysis is therefore restricted to a sub-population that is not explicitly described.</w:t>
      </w:r>
    </w:p>
    <w:p w:rsidR="00000000" w:rsidDel="00000000" w:rsidP="00000000" w:rsidRDefault="00000000" w:rsidRPr="00000000" w14:paraId="000000C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IPTW (using propensity score weighting)</w:t>
      </w:r>
    </w:p>
    <w:p w:rsidR="00000000" w:rsidDel="00000000" w:rsidP="00000000" w:rsidRDefault="00000000" w:rsidRPr="00000000" w14:paraId="000000C7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Advantages: </w:t>
      </w:r>
    </w:p>
    <w:p w:rsidR="00000000" w:rsidDel="00000000" w:rsidP="00000000" w:rsidRDefault="00000000" w:rsidRPr="00000000" w14:paraId="000000C8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Uses entire population (unless we trim)</w:t>
      </w:r>
    </w:p>
    <w:p w:rsidR="00000000" w:rsidDel="00000000" w:rsidP="00000000" w:rsidRDefault="00000000" w:rsidRPr="00000000" w14:paraId="000000C9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Can include more than two comparisons</w:t>
      </w:r>
    </w:p>
    <w:p w:rsidR="00000000" w:rsidDel="00000000" w:rsidP="00000000" w:rsidRDefault="00000000" w:rsidRPr="00000000" w14:paraId="000000CA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Disadvantages: </w:t>
      </w:r>
    </w:p>
    <w:p w:rsidR="00000000" w:rsidDel="00000000" w:rsidP="00000000" w:rsidRDefault="00000000" w:rsidRPr="00000000" w14:paraId="000000CB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Extreme weights at tails of propensity score distribution increase the variance between covariates</w:t>
      </w:r>
    </w:p>
    <w:p w:rsidR="00000000" w:rsidDel="00000000" w:rsidP="00000000" w:rsidRDefault="00000000" w:rsidRPr="00000000" w14:paraId="000000CC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Less intuitive</w:t>
      </w:r>
    </w:p>
    <w:p w:rsidR="00000000" w:rsidDel="00000000" w:rsidP="00000000" w:rsidRDefault="00000000" w:rsidRPr="00000000" w14:paraId="000000C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Doubly robust estimator becoming standard practice</w:t>
      </w:r>
    </w:p>
    <w:p w:rsidR="00000000" w:rsidDel="00000000" w:rsidP="00000000" w:rsidRDefault="00000000" w:rsidRPr="00000000" w14:paraId="000000CE">
      <w:pPr>
        <w:ind w:left="0" w:firstLine="0"/>
        <w:rPr/>
      </w:pPr>
      <w:r w:rsidDel="00000000" w:rsidR="00000000" w:rsidRPr="00000000">
        <w:rPr>
          <w:rtl w:val="0"/>
        </w:rPr>
        <w:t xml:space="preserve">Sources: </w:t>
      </w: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stack exchange thread</w:t>
        </w:r>
      </w:hyperlink>
      <w:r w:rsidDel="00000000" w:rsidR="00000000" w:rsidRPr="00000000">
        <w:rPr>
          <w:rtl w:val="0"/>
        </w:rPr>
        <w:t xml:space="preserve">, </w:t>
      </w: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article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Instrumental Variables Methods</w:t>
      </w:r>
    </w:p>
    <w:p w:rsidR="00000000" w:rsidDel="00000000" w:rsidP="00000000" w:rsidRDefault="00000000" w:rsidRPr="00000000" w14:paraId="000000D1">
      <w:pPr>
        <w:numPr>
          <w:ilvl w:val="0"/>
          <w:numId w:val="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Introduction</w:t>
      </w:r>
    </w:p>
    <w:p w:rsidR="00000000" w:rsidDel="00000000" w:rsidP="00000000" w:rsidRDefault="00000000" w:rsidRPr="00000000" w14:paraId="000000D2">
      <w:pPr>
        <w:numPr>
          <w:ilvl w:val="1"/>
          <w:numId w:val="5"/>
        </w:numPr>
        <w:ind w:left="1440" w:hanging="360"/>
        <w:rPr/>
      </w:pPr>
      <w:r w:rsidDel="00000000" w:rsidR="00000000" w:rsidRPr="00000000">
        <w:rPr>
          <w:rtl w:val="0"/>
        </w:rPr>
        <w:t xml:space="preserve">What is </w:t>
      </w:r>
      <w:r w:rsidDel="00000000" w:rsidR="00000000" w:rsidRPr="00000000">
        <w:rPr>
          <w:rtl w:val="0"/>
        </w:rPr>
        <w:t xml:space="preserve">there’s unmeasured</w:t>
      </w:r>
      <w:r w:rsidDel="00000000" w:rsidR="00000000" w:rsidRPr="00000000">
        <w:rPr>
          <w:rtl w:val="0"/>
        </w:rPr>
        <w:t xml:space="preserve"> confounding that we can’t control for?</w:t>
      </w:r>
    </w:p>
    <w:p w:rsidR="00000000" w:rsidDel="00000000" w:rsidP="00000000" w:rsidRDefault="00000000" w:rsidRPr="00000000" w14:paraId="000000D3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Instrumental Variable: affects the treatment but doesn’t (directly) affect the outcome -&gt; think of like an </w:t>
      </w:r>
      <w:r w:rsidDel="00000000" w:rsidR="00000000" w:rsidRPr="00000000">
        <w:rPr>
          <w:i w:val="1"/>
          <w:rtl w:val="0"/>
        </w:rPr>
        <w:t xml:space="preserve">encouragement</w:t>
      </w:r>
    </w:p>
    <w:p w:rsidR="00000000" w:rsidDel="00000000" w:rsidP="00000000" w:rsidRDefault="00000000" w:rsidRPr="00000000" w14:paraId="000000D4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97731" cy="1065736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7731" cy="1065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0D6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 = smoking during pregnancy</w:t>
      </w:r>
    </w:p>
    <w:p w:rsidR="00000000" w:rsidDel="00000000" w:rsidP="00000000" w:rsidRDefault="00000000" w:rsidRPr="00000000" w14:paraId="000000D7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Y = birthweight</w:t>
      </w:r>
    </w:p>
    <w:p w:rsidR="00000000" w:rsidDel="00000000" w:rsidP="00000000" w:rsidRDefault="00000000" w:rsidRPr="00000000" w14:paraId="000000D8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X = mother’s age, weight, etc.</w:t>
      </w:r>
    </w:p>
    <w:p w:rsidR="00000000" w:rsidDel="00000000" w:rsidP="00000000" w:rsidRDefault="00000000" w:rsidRPr="00000000" w14:paraId="000000D9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Challenge: unethical to assign smoking to some pregnant women</w:t>
      </w:r>
    </w:p>
    <w:p w:rsidR="00000000" w:rsidDel="00000000" w:rsidP="00000000" w:rsidRDefault="00000000" w:rsidRPr="00000000" w14:paraId="000000DA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Z = randomize to either receive encouragement to stop smoking (Z = 1) or receive usual care (Z = 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Other IV examples:</w:t>
      </w:r>
    </w:p>
    <w:p w:rsidR="00000000" w:rsidDel="00000000" w:rsidP="00000000" w:rsidRDefault="00000000" w:rsidRPr="00000000" w14:paraId="000000DC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Quarter of birth, geographic distance to specialty care provider</w:t>
      </w:r>
    </w:p>
    <w:p w:rsidR="00000000" w:rsidDel="00000000" w:rsidP="00000000" w:rsidRDefault="00000000" w:rsidRPr="00000000" w14:paraId="000000DD">
      <w:pPr>
        <w:numPr>
          <w:ilvl w:val="0"/>
          <w:numId w:val="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Randomized Trials with Noncompliance</w:t>
      </w:r>
    </w:p>
    <w:p w:rsidR="00000000" w:rsidDel="00000000" w:rsidP="00000000" w:rsidRDefault="00000000" w:rsidRPr="00000000" w14:paraId="000000DE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Randomized trial:</w:t>
      </w:r>
    </w:p>
    <w:p w:rsidR="00000000" w:rsidDel="00000000" w:rsidP="00000000" w:rsidRDefault="00000000" w:rsidRPr="00000000" w14:paraId="000000DF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Z = randomization to treatment</w:t>
      </w:r>
    </w:p>
    <w:p w:rsidR="00000000" w:rsidDel="00000000" w:rsidP="00000000" w:rsidRDefault="00000000" w:rsidRPr="00000000" w14:paraId="000000E0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 = treatment received</w:t>
      </w:r>
    </w:p>
    <w:p w:rsidR="00000000" w:rsidDel="00000000" w:rsidP="00000000" w:rsidRDefault="00000000" w:rsidRPr="00000000" w14:paraId="000000E1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Not everyone assigned treatment will actually receive treatment (non-compliance)</w:t>
      </w:r>
    </w:p>
    <w:p w:rsidR="00000000" w:rsidDel="00000000" w:rsidP="00000000" w:rsidRDefault="00000000" w:rsidRPr="00000000" w14:paraId="000000E2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vertAlign w:val="superscript"/>
          <w:rtl w:val="0"/>
        </w:rPr>
        <w:t xml:space="preserve">Z=1</w:t>
      </w:r>
      <w:r w:rsidDel="00000000" w:rsidR="00000000" w:rsidRPr="00000000">
        <w:rPr>
          <w:rtl w:val="0"/>
        </w:rPr>
        <w:t xml:space="preserve"> = A</w:t>
      </w:r>
      <w:r w:rsidDel="00000000" w:rsidR="00000000" w:rsidRPr="00000000">
        <w:rPr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= value of treatment if randomized to Z = 1</w:t>
      </w:r>
    </w:p>
    <w:p w:rsidR="00000000" w:rsidDel="00000000" w:rsidP="00000000" w:rsidRDefault="00000000" w:rsidRPr="00000000" w14:paraId="000000E3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Y = outcome</w:t>
      </w:r>
    </w:p>
    <w:p w:rsidR="00000000" w:rsidDel="00000000" w:rsidP="00000000" w:rsidRDefault="00000000" w:rsidRPr="00000000" w14:paraId="000000E4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Average causal effect of treatment assignment on treatment received</w:t>
      </w:r>
    </w:p>
    <w:p w:rsidR="00000000" w:rsidDel="00000000" w:rsidP="00000000" w:rsidRDefault="00000000" w:rsidRPr="00000000" w14:paraId="000000E5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E(A</w:t>
      </w:r>
      <w:r w:rsidDel="00000000" w:rsidR="00000000" w:rsidRPr="00000000">
        <w:rPr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- A</w:t>
      </w:r>
      <w:r w:rsidDel="00000000" w:rsidR="00000000" w:rsidRPr="00000000">
        <w:rPr>
          <w:vertAlign w:val="super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E6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Proportion treated if everyone was assigned to receive treatment - proportion treated if no one had been assigned to receive treatment</w:t>
      </w:r>
    </w:p>
    <w:p w:rsidR="00000000" w:rsidDel="00000000" w:rsidP="00000000" w:rsidRDefault="00000000" w:rsidRPr="00000000" w14:paraId="000000E7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Estimable from observed data: E(A</w:t>
      </w:r>
      <w:r w:rsidDel="00000000" w:rsidR="00000000" w:rsidRPr="00000000">
        <w:rPr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) = E(A|Z = 1)</w:t>
      </w:r>
    </w:p>
    <w:p w:rsidR="00000000" w:rsidDel="00000000" w:rsidP="00000000" w:rsidRDefault="00000000" w:rsidRPr="00000000" w14:paraId="000000E8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Average causal effect of treatment assignment on the outcome (intention-to-treat effect)</w:t>
      </w:r>
    </w:p>
    <w:p w:rsidR="00000000" w:rsidDel="00000000" w:rsidP="00000000" w:rsidRDefault="00000000" w:rsidRPr="00000000" w14:paraId="000000E9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E(Y</w:t>
      </w:r>
      <w:r w:rsidDel="00000000" w:rsidR="00000000" w:rsidRPr="00000000">
        <w:rPr>
          <w:vertAlign w:val="superscript"/>
          <w:rtl w:val="0"/>
        </w:rPr>
        <w:t xml:space="preserve">Z=1</w:t>
      </w:r>
      <w:r w:rsidDel="00000000" w:rsidR="00000000" w:rsidRPr="00000000">
        <w:rPr>
          <w:rtl w:val="0"/>
        </w:rPr>
        <w:t xml:space="preserve"> - Y</w:t>
      </w:r>
      <w:r w:rsidDel="00000000" w:rsidR="00000000" w:rsidRPr="00000000">
        <w:rPr>
          <w:vertAlign w:val="superscript"/>
          <w:rtl w:val="0"/>
        </w:rPr>
        <w:t xml:space="preserve">Z=0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EA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Average values of the outcome if everyone had been assigned to receive treatment - average outcome if no one had been assigned to receive the treatment</w:t>
      </w:r>
    </w:p>
    <w:p w:rsidR="00000000" w:rsidDel="00000000" w:rsidP="00000000" w:rsidRDefault="00000000" w:rsidRPr="00000000" w14:paraId="000000EB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Estimable from observed data: E(Y</w:t>
      </w:r>
      <w:r w:rsidDel="00000000" w:rsidR="00000000" w:rsidRPr="00000000">
        <w:rPr>
          <w:vertAlign w:val="superscript"/>
          <w:rtl w:val="0"/>
        </w:rPr>
        <w:t xml:space="preserve">Z=1</w:t>
      </w:r>
      <w:r w:rsidDel="00000000" w:rsidR="00000000" w:rsidRPr="00000000">
        <w:rPr>
          <w:rtl w:val="0"/>
        </w:rPr>
        <w:t xml:space="preserve">) = E(Y|Z=1)</w:t>
      </w:r>
    </w:p>
    <w:p w:rsidR="00000000" w:rsidDel="00000000" w:rsidP="00000000" w:rsidRDefault="00000000" w:rsidRPr="00000000" w14:paraId="000000EC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about the causal effect of treatment received on the outcome?</w:t>
      </w:r>
    </w:p>
    <w:p w:rsidR="00000000" w:rsidDel="00000000" w:rsidP="00000000" w:rsidRDefault="00000000" w:rsidRPr="00000000" w14:paraId="000000ED">
      <w:pPr>
        <w:numPr>
          <w:ilvl w:val="0"/>
          <w:numId w:val="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Compliance Classes</w:t>
      </w:r>
    </w:p>
    <w:p w:rsidR="00000000" w:rsidDel="00000000" w:rsidP="00000000" w:rsidRDefault="00000000" w:rsidRPr="00000000" w14:paraId="000000EE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Classify based on potential treatment </w:t>
      </w:r>
      <w:r w:rsidDel="00000000" w:rsidR="00000000" w:rsidRPr="00000000">
        <w:rPr/>
        <w:drawing>
          <wp:inline distB="114300" distT="114300" distL="114300" distR="114300">
            <wp:extent cx="4046199" cy="1314501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6199" cy="1314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Never and always takers: no variation in treatment received, no information about causal effect</w:t>
      </w:r>
    </w:p>
    <w:p w:rsidR="00000000" w:rsidDel="00000000" w:rsidP="00000000" w:rsidRDefault="00000000" w:rsidRPr="00000000" w14:paraId="000000F0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IV methods focus on local average treatment effect (not average causal effect for the population)</w:t>
      </w:r>
    </w:p>
    <w:p w:rsidR="00000000" w:rsidDel="00000000" w:rsidP="00000000" w:rsidRDefault="00000000" w:rsidRPr="00000000" w14:paraId="000000F1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802028" cy="992727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2028" cy="992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Since restricting to compliers, we know Y</w:t>
      </w:r>
      <w:r w:rsidDel="00000000" w:rsidR="00000000" w:rsidRPr="00000000">
        <w:rPr>
          <w:vertAlign w:val="superscript"/>
          <w:rtl w:val="0"/>
        </w:rPr>
        <w:t xml:space="preserve">z=1</w:t>
      </w:r>
      <w:r w:rsidDel="00000000" w:rsidR="00000000" w:rsidRPr="00000000">
        <w:rPr>
          <w:rtl w:val="0"/>
        </w:rPr>
        <w:t xml:space="preserve"> = Y</w:t>
      </w:r>
      <w:r w:rsidDel="00000000" w:rsidR="00000000" w:rsidRPr="00000000">
        <w:rPr>
          <w:vertAlign w:val="superscript"/>
          <w:rtl w:val="0"/>
        </w:rPr>
        <w:t xml:space="preserve">a=1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Contrasts counterfactuals in a common population, known as compiler average causal effective (CACE)</w:t>
      </w:r>
    </w:p>
    <w:p w:rsidR="00000000" w:rsidDel="00000000" w:rsidP="00000000" w:rsidRDefault="00000000" w:rsidRPr="00000000" w14:paraId="000000F4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55544" cy="2233613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5544" cy="2233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Assumptions</w:t>
      </w:r>
    </w:p>
    <w:p w:rsidR="00000000" w:rsidDel="00000000" w:rsidP="00000000" w:rsidRDefault="00000000" w:rsidRPr="00000000" w14:paraId="000000F6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Variable is an instrumental variable if:</w:t>
      </w:r>
    </w:p>
    <w:p w:rsidR="00000000" w:rsidDel="00000000" w:rsidP="00000000" w:rsidRDefault="00000000" w:rsidRPr="00000000" w14:paraId="000000F7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It’s associated with the treatment</w:t>
      </w:r>
    </w:p>
    <w:p w:rsidR="00000000" w:rsidDel="00000000" w:rsidP="00000000" w:rsidRDefault="00000000" w:rsidRPr="00000000" w14:paraId="000000F8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It affects the outcome only through its effect on treatment -&gt; exclusion restriction</w:t>
      </w:r>
    </w:p>
    <w:p w:rsidR="00000000" w:rsidDel="00000000" w:rsidP="00000000" w:rsidRDefault="00000000" w:rsidRPr="00000000" w14:paraId="000000F9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Monotonicity assumption: there are no defiers</w:t>
      </w:r>
    </w:p>
    <w:p w:rsidR="00000000" w:rsidDel="00000000" w:rsidP="00000000" w:rsidRDefault="00000000" w:rsidRPr="00000000" w14:paraId="000000FA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Probability of treatment should increase with more encouragement</w:t>
      </w:r>
    </w:p>
    <w:p w:rsidR="00000000" w:rsidDel="00000000" w:rsidP="00000000" w:rsidRDefault="00000000" w:rsidRPr="00000000" w14:paraId="000000FB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281488" cy="1406578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1406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Causal Effect Identification and Estimation</w:t>
      </w:r>
    </w:p>
    <w:p w:rsidR="00000000" w:rsidDel="00000000" w:rsidP="00000000" w:rsidRDefault="00000000" w:rsidRPr="00000000" w14:paraId="000000FD">
      <w:pPr>
        <w:numPr>
          <w:ilvl w:val="1"/>
          <w:numId w:val="5"/>
        </w:numPr>
        <w:ind w:left="1440" w:hanging="360"/>
        <w:rPr/>
      </w:pPr>
      <w:r w:rsidDel="00000000" w:rsidR="00000000" w:rsidRPr="00000000">
        <w:rPr>
          <w:rtl w:val="0"/>
        </w:rPr>
        <w:t xml:space="preserve">Want to estimate E(Y</w:t>
      </w:r>
      <w:r w:rsidDel="00000000" w:rsidR="00000000" w:rsidRPr="00000000">
        <w:rPr>
          <w:vertAlign w:val="superscript"/>
          <w:rtl w:val="0"/>
        </w:rPr>
        <w:t xml:space="preserve">a=1</w:t>
      </w:r>
      <w:r w:rsidDel="00000000" w:rsidR="00000000" w:rsidRPr="00000000">
        <w:rPr>
          <w:rtl w:val="0"/>
        </w:rPr>
        <w:t xml:space="preserve"> - Y</w:t>
      </w:r>
      <w:r w:rsidDel="00000000" w:rsidR="00000000" w:rsidRPr="00000000">
        <w:rPr>
          <w:vertAlign w:val="superscript"/>
          <w:rtl w:val="0"/>
        </w:rPr>
        <w:t xml:space="preserve">a=0</w:t>
      </w:r>
      <w:r w:rsidDel="00000000" w:rsidR="00000000" w:rsidRPr="00000000">
        <w:rPr>
          <w:rtl w:val="0"/>
        </w:rPr>
        <w:t xml:space="preserve">|</w:t>
      </w:r>
      <w:r w:rsidDel="00000000" w:rsidR="00000000" w:rsidRPr="00000000">
        <w:rPr>
          <w:rtl w:val="0"/>
        </w:rPr>
        <w:t xml:space="preserve">compliers</w:t>
      </w:r>
      <w:r w:rsidDel="00000000" w:rsidR="00000000" w:rsidRPr="00000000">
        <w:rPr>
          <w:rtl w:val="0"/>
        </w:rPr>
        <w:t xml:space="preserve">) -&gt; average effect of treatment received among compliers</w:t>
      </w:r>
    </w:p>
    <w:p w:rsidR="00000000" w:rsidDel="00000000" w:rsidP="00000000" w:rsidRDefault="00000000" w:rsidRPr="00000000" w14:paraId="000000FE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Start with intention to treat (ITT) effect: E(Y</w:t>
      </w:r>
      <w:r w:rsidDel="00000000" w:rsidR="00000000" w:rsidRPr="00000000">
        <w:rPr>
          <w:vertAlign w:val="superscript"/>
          <w:rtl w:val="0"/>
        </w:rPr>
        <w:t xml:space="preserve">z=1</w:t>
      </w:r>
      <w:r w:rsidDel="00000000" w:rsidR="00000000" w:rsidRPr="00000000">
        <w:rPr>
          <w:rtl w:val="0"/>
        </w:rPr>
        <w:t xml:space="preserve"> - Y</w:t>
      </w:r>
      <w:r w:rsidDel="00000000" w:rsidR="00000000" w:rsidRPr="00000000">
        <w:rPr>
          <w:vertAlign w:val="superscript"/>
          <w:rtl w:val="0"/>
        </w:rPr>
        <w:t xml:space="preserve">z=0</w:t>
      </w:r>
      <w:r w:rsidDel="00000000" w:rsidR="00000000" w:rsidRPr="00000000">
        <w:rPr>
          <w:rtl w:val="0"/>
        </w:rPr>
        <w:t xml:space="preserve">) = E(Y|Z=1)-E(Y|Z=0)</w:t>
      </w:r>
    </w:p>
    <w:p w:rsidR="00000000" w:rsidDel="00000000" w:rsidP="00000000" w:rsidRDefault="00000000" w:rsidRPr="00000000" w14:paraId="000000FF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072063" cy="1422453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1422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But, for always/never takers, Z does nothing:</w:t>
      </w:r>
    </w:p>
    <w:p w:rsidR="00000000" w:rsidDel="00000000" w:rsidP="00000000" w:rsidRDefault="00000000" w:rsidRPr="00000000" w14:paraId="00000101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205288" cy="1718404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1718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Now consider the difference: </w:t>
      </w:r>
      <w:r w:rsidDel="00000000" w:rsidR="00000000" w:rsidRPr="00000000">
        <w:rPr/>
        <w:drawing>
          <wp:inline distB="114300" distT="114300" distL="114300" distR="114300">
            <wp:extent cx="4844233" cy="1824351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4233" cy="1824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233988" cy="830392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830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Divide both sides by P(compliers):</w:t>
      </w:r>
      <w:r w:rsidDel="00000000" w:rsidR="00000000" w:rsidRPr="00000000">
        <w:rPr/>
        <w:drawing>
          <wp:inline distB="114300" distT="114300" distL="114300" distR="114300">
            <wp:extent cx="4672013" cy="1579799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1579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110163" cy="1138321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1138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453063" cy="2403193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2403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IVs in Observational Studies</w:t>
      </w:r>
    </w:p>
    <w:p w:rsidR="00000000" w:rsidDel="00000000" w:rsidP="00000000" w:rsidRDefault="00000000" w:rsidRPr="00000000" w14:paraId="00000108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Z (instrument) can be thought of as encouragement:</w:t>
      </w:r>
    </w:p>
    <w:p w:rsidR="00000000" w:rsidDel="00000000" w:rsidP="00000000" w:rsidRDefault="00000000" w:rsidRPr="00000000" w14:paraId="00000109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Binary: encourage yes or no</w:t>
      </w:r>
    </w:p>
    <w:p w:rsidR="00000000" w:rsidDel="00000000" w:rsidP="00000000" w:rsidRDefault="00000000" w:rsidRPr="00000000" w14:paraId="0000010A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Continuous: ‘dose’ of encouragement</w:t>
      </w:r>
    </w:p>
    <w:p w:rsidR="00000000" w:rsidDel="00000000" w:rsidP="00000000" w:rsidRDefault="00000000" w:rsidRPr="00000000" w14:paraId="0000010B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Hard to find variable that affects treatment but not outcome</w:t>
      </w:r>
    </w:p>
    <w:p w:rsidR="00000000" w:rsidDel="00000000" w:rsidP="00000000" w:rsidRDefault="00000000" w:rsidRPr="00000000" w14:paraId="0000010C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Can check with data if it affects treatment</w:t>
      </w:r>
    </w:p>
    <w:p w:rsidR="00000000" w:rsidDel="00000000" w:rsidP="00000000" w:rsidRDefault="00000000" w:rsidRPr="00000000" w14:paraId="0000010D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Rely on subject matter knowledge to know if it affects outcome</w:t>
      </w:r>
    </w:p>
    <w:p w:rsidR="00000000" w:rsidDel="00000000" w:rsidP="00000000" w:rsidRDefault="00000000" w:rsidRPr="00000000" w14:paraId="0000010E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Examples:</w:t>
      </w:r>
    </w:p>
    <w:p w:rsidR="00000000" w:rsidDel="00000000" w:rsidP="00000000" w:rsidRDefault="00000000" w:rsidRPr="00000000" w14:paraId="0000010F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Calendar time</w:t>
      </w:r>
      <w:r w:rsidDel="00000000" w:rsidR="00000000" w:rsidRPr="00000000">
        <w:rPr/>
        <w:drawing>
          <wp:inline distB="114300" distT="114300" distL="114300" distR="114300">
            <wp:extent cx="4417083" cy="2130676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7083" cy="2130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Distance:</w:t>
      </w:r>
    </w:p>
    <w:p w:rsidR="00000000" w:rsidDel="00000000" w:rsidP="00000000" w:rsidRDefault="00000000" w:rsidRPr="00000000" w14:paraId="00000111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Distance to a specialty care center, shorter distance is stronger encouragement</w:t>
      </w:r>
      <w:r w:rsidDel="00000000" w:rsidR="00000000" w:rsidRPr="00000000">
        <w:rPr/>
        <w:drawing>
          <wp:inline distB="114300" distT="114300" distL="114300" distR="114300">
            <wp:extent cx="3529013" cy="865287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865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Two Stage Least Squares</w:t>
      </w:r>
    </w:p>
    <w:p w:rsidR="00000000" w:rsidDel="00000000" w:rsidP="00000000" w:rsidRDefault="00000000" w:rsidRPr="00000000" w14:paraId="00000113">
      <w:pPr>
        <w:numPr>
          <w:ilvl w:val="1"/>
          <w:numId w:val="5"/>
        </w:numPr>
        <w:ind w:left="1440" w:hanging="360"/>
        <w:rPr/>
      </w:pPr>
      <w:r w:rsidDel="00000000" w:rsidR="00000000" w:rsidRPr="00000000">
        <w:rPr>
          <w:rtl w:val="0"/>
        </w:rPr>
        <w:t xml:space="preserve">In ordinary least squares,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  <m:r>
          <w:rPr/>
          <m:t xml:space="preserve"> = </m:t>
        </m:r>
        <m:sSub>
          <m:sSubPr>
            <m:ctrlPr>
              <w:rPr/>
            </m:ctrlPr>
          </m:sSubPr>
          <m:e>
            <m:r>
              <w:rPr/>
              <m:t>β</m:t>
            </m:r>
          </m:e>
          <m:sub>
            <m:r>
              <w:rPr/>
              <m:t xml:space="preserve">0</m:t>
            </m:r>
          </m:sub>
        </m:sSub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i</m:t>
            </m:r>
          </m:sub>
        </m:sSub>
        <m:sSub>
          <m:sSubPr>
            <m:ctrlPr>
              <w:rPr/>
            </m:ctrlPr>
          </m:sSubPr>
          <m:e>
            <m:r>
              <w:rPr/>
              <m:t>β</m:t>
            </m:r>
          </m:e>
          <m:sub>
            <m:r>
              <w:rPr/>
              <m:t xml:space="preserve">1 </m:t>
            </m:r>
          </m:sub>
        </m:sSub>
        <m:r>
          <w:rPr/>
          <m:t xml:space="preserve">+ </m:t>
        </m:r>
        <m:sSub>
          <m:sSubPr>
            <m:ctrlPr>
              <w:rPr/>
            </m:ctrlPr>
          </m:sSubPr>
          <m:e>
            <m:r>
              <w:rPr/>
              <m:t>ϵ</m:t>
            </m:r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t xml:space="preserve"> we assume the error term and covariate (A) are independent</w:t>
      </w:r>
    </w:p>
    <w:p w:rsidR="00000000" w:rsidDel="00000000" w:rsidP="00000000" w:rsidRDefault="00000000" w:rsidRPr="00000000" w14:paraId="00000114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there is confounding, these will be correlated</w:t>
      </w:r>
    </w:p>
    <w:p w:rsidR="00000000" w:rsidDel="00000000" w:rsidP="00000000" w:rsidRDefault="00000000" w:rsidRPr="00000000" w14:paraId="00000115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Two stage least squares is a method for estimating a causal effect in the instrumental variables setting</w:t>
      </w:r>
    </w:p>
    <w:p w:rsidR="00000000" w:rsidDel="00000000" w:rsidP="00000000" w:rsidRDefault="00000000" w:rsidRPr="00000000" w14:paraId="00000116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Stage 1: Regress treatment received A on the instrumental variable Z</w:t>
      </w:r>
    </w:p>
    <w:p w:rsidR="00000000" w:rsidDel="00000000" w:rsidP="00000000" w:rsidRDefault="00000000" w:rsidRPr="00000000" w14:paraId="00000117">
      <w:pPr>
        <w:numPr>
          <w:ilvl w:val="2"/>
          <w:numId w:val="5"/>
        </w:numPr>
        <w:ind w:left="21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i</m:t>
            </m:r>
          </m:sub>
        </m:sSub>
        <m:r>
          <w:rPr/>
          <m:t xml:space="preserve"> = </m:t>
        </m:r>
        <m:sSub>
          <m:sSubPr>
            <m:ctrlPr>
              <w:rPr/>
            </m:ctrlPr>
          </m:sSubPr>
          <m:e>
            <m:r>
              <w:rPr/>
              <m:t>α</m:t>
            </m:r>
          </m:e>
          <m:sub>
            <m:r>
              <w:rPr/>
              <m:t xml:space="preserve">0</m:t>
            </m:r>
          </m:sub>
        </m:sSub>
        <m:r>
          <w:rPr/>
          <m:t xml:space="preserve"> + </m:t>
        </m:r>
        <m:sSub>
          <m:sSubPr>
            <m:ctrlPr>
              <w:rPr/>
            </m:ctrlPr>
          </m:sSubPr>
          <m:e>
            <m:r>
              <w:rPr/>
              <m:t xml:space="preserve">Z</m:t>
            </m:r>
          </m:e>
          <m:sub>
            <m:r>
              <w:rPr/>
              <m:t xml:space="preserve">i</m:t>
            </m:r>
          </m:sub>
        </m:sSub>
        <m:sSub>
          <m:sSubPr>
            <m:ctrlPr>
              <w:rPr/>
            </m:ctrlPr>
          </m:sSubPr>
          <m:e>
            <m:r>
              <w:rPr/>
              <m:t>α</m:t>
            </m:r>
          </m:e>
          <m:sub>
            <m:r>
              <w:rPr/>
              <m:t xml:space="preserve">1</m:t>
            </m:r>
          </m:sub>
        </m:sSub>
        <m:r>
          <w:rPr/>
          <m:t xml:space="preserve"> + </m:t>
        </m:r>
        <m:sSub>
          <m:sSubPr>
            <m:ctrlPr>
              <w:rPr/>
            </m:ctrlPr>
          </m:sSubPr>
          <m:e>
            <m:r>
              <w:rPr/>
              <m:t>ϵ</m:t>
            </m:r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By randomization, Z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 and </w:t>
      </w:r>
      <m:oMath>
        <m:sSub>
          <m:sSubPr>
            <m:ctrlPr>
              <w:rPr/>
            </m:ctrlPr>
          </m:sSubPr>
          <m:e>
            <m:r>
              <m:t>ϵ</m:t>
            </m:r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t xml:space="preserve"> are independent</w:t>
      </w:r>
    </w:p>
    <w:p w:rsidR="00000000" w:rsidDel="00000000" w:rsidP="00000000" w:rsidRDefault="00000000" w:rsidRPr="00000000" w14:paraId="00000119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157663" cy="590577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590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Stage 2: </w:t>
      </w:r>
      <w:r w:rsidDel="00000000" w:rsidR="00000000" w:rsidRPr="00000000">
        <w:rPr/>
        <w:drawing>
          <wp:inline distB="114300" distT="114300" distL="114300" distR="114300">
            <wp:extent cx="5425927" cy="1660821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5927" cy="1660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681538" cy="1853109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1853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299857" cy="1881188"/>
            <wp:effectExtent b="0" l="0" r="0" t="0"/>
            <wp:docPr id="3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9857" cy="1881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denominator below is just </w:t>
      </w:r>
      <m:oMath>
        <m:acc>
          <m:accPr>
            <m:chr m:val="̂"/>
          </m:accPr>
          <m:e>
            <m:sSub>
              <m:sSubPr>
                <m:ctrlPr>
                  <w:rPr/>
                </m:ctrlPr>
              </m:sSubPr>
              <m:e>
                <m:r>
                  <m:t>α</m:t>
                </m:r>
              </m:e>
              <m:sub>
                <m:r>
                  <w:rPr/>
                  <m:t xml:space="preserve">1</m:t>
                </m:r>
              </m:sub>
            </m:sSub>
          </m:e>
        </m:acc>
      </m:oMath>
      <w:r w:rsidDel="00000000" w:rsidR="00000000" w:rsidRPr="00000000">
        <w:rPr/>
        <w:drawing>
          <wp:inline distB="114300" distT="114300" distL="114300" distR="114300">
            <wp:extent cx="4556760" cy="766763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766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E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Sensitivity analysis for IV assumptions:</w:t>
      </w:r>
    </w:p>
    <w:p w:rsidR="00000000" w:rsidDel="00000000" w:rsidP="00000000" w:rsidRDefault="00000000" w:rsidRPr="00000000" w14:paraId="0000011F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Exclusion restriction: If Z does directly affect Y by an amount p, would my conclusions change? Vary p</w:t>
      </w:r>
    </w:p>
    <w:p w:rsidR="00000000" w:rsidDel="00000000" w:rsidP="00000000" w:rsidRDefault="00000000" w:rsidRPr="00000000" w14:paraId="00000120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Monotonicity: If the proportion of defiers was π, would my conclusions change?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Weak Instruments</w:t>
      </w:r>
    </w:p>
    <w:p w:rsidR="00000000" w:rsidDel="00000000" w:rsidP="00000000" w:rsidRDefault="00000000" w:rsidRPr="00000000" w14:paraId="00000122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strength of an IV is how well it predicts treatment received</w:t>
      </w:r>
    </w:p>
    <w:p w:rsidR="00000000" w:rsidDel="00000000" w:rsidP="00000000" w:rsidRDefault="00000000" w:rsidRPr="00000000" w14:paraId="00000123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Strong instrument: highly predictive of treatment, encouragement greatly increases the probability of treatment</w:t>
      </w:r>
    </w:p>
    <w:p w:rsidR="00000000" w:rsidDel="00000000" w:rsidP="00000000" w:rsidRDefault="00000000" w:rsidRPr="00000000" w14:paraId="00000124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Weak instrument: weakly predictive of treatment, encouragement barely increases the probability of treatment</w:t>
      </w:r>
    </w:p>
    <w:p w:rsidR="00000000" w:rsidDel="00000000" w:rsidP="00000000" w:rsidRDefault="00000000" w:rsidRPr="00000000" w14:paraId="00000125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Measure the strength of an instrument:</w:t>
      </w:r>
    </w:p>
    <w:p w:rsidR="00000000" w:rsidDel="00000000" w:rsidP="00000000" w:rsidRDefault="00000000" w:rsidRPr="00000000" w14:paraId="00000126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Estimate the proportion of compilers: E(A|Z=1) - E(A|Z=0)</w:t>
      </w:r>
    </w:p>
    <w:p w:rsidR="00000000" w:rsidDel="00000000" w:rsidP="00000000" w:rsidRDefault="00000000" w:rsidRPr="00000000" w14:paraId="00000127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Weak instruments (small proportion of </w:t>
      </w:r>
      <w:r w:rsidDel="00000000" w:rsidR="00000000" w:rsidRPr="00000000">
        <w:rPr>
          <w:rtl w:val="0"/>
        </w:rPr>
        <w:t xml:space="preserve">compliers</w:t>
      </w:r>
      <w:r w:rsidDel="00000000" w:rsidR="00000000" w:rsidRPr="00000000">
        <w:rPr>
          <w:rtl w:val="0"/>
        </w:rPr>
        <w:t xml:space="preserve">): lead to large variance estimates</w:t>
      </w:r>
    </w:p>
    <w:p w:rsidR="00000000" w:rsidDel="00000000" w:rsidP="00000000" w:rsidRDefault="00000000" w:rsidRPr="00000000" w14:paraId="00000128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Alternatives: near/far matching, match so covariates are similar but the instrument is very different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Open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42" Type="http://schemas.openxmlformats.org/officeDocument/2006/relationships/image" Target="media/image13.png"/><Relationship Id="rId41" Type="http://schemas.openxmlformats.org/officeDocument/2006/relationships/image" Target="media/image4.png"/><Relationship Id="rId44" Type="http://schemas.openxmlformats.org/officeDocument/2006/relationships/image" Target="media/image22.png"/><Relationship Id="rId43" Type="http://schemas.openxmlformats.org/officeDocument/2006/relationships/image" Target="media/image12.png"/><Relationship Id="rId46" Type="http://schemas.openxmlformats.org/officeDocument/2006/relationships/image" Target="media/image14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48" Type="http://schemas.openxmlformats.org/officeDocument/2006/relationships/image" Target="media/image19.png"/><Relationship Id="rId47" Type="http://schemas.openxmlformats.org/officeDocument/2006/relationships/image" Target="media/image26.png"/><Relationship Id="rId49" Type="http://schemas.openxmlformats.org/officeDocument/2006/relationships/image" Target="media/image45.png"/><Relationship Id="rId5" Type="http://schemas.openxmlformats.org/officeDocument/2006/relationships/styles" Target="styles.xml"/><Relationship Id="rId6" Type="http://schemas.openxmlformats.org/officeDocument/2006/relationships/hyperlink" Target="https://www.coursera.org/learn/crash-course-in-causality" TargetMode="External"/><Relationship Id="rId7" Type="http://schemas.openxmlformats.org/officeDocument/2006/relationships/hyperlink" Target="https://joinroot.atlassian.net/wiki/spaces/DS/pages/2104918017/Data+Science+Book+Clubs" TargetMode="External"/><Relationship Id="rId8" Type="http://schemas.openxmlformats.org/officeDocument/2006/relationships/image" Target="media/image38.png"/><Relationship Id="rId31" Type="http://schemas.openxmlformats.org/officeDocument/2006/relationships/image" Target="media/image5.png"/><Relationship Id="rId30" Type="http://schemas.openxmlformats.org/officeDocument/2006/relationships/image" Target="media/image44.png"/><Relationship Id="rId33" Type="http://schemas.openxmlformats.org/officeDocument/2006/relationships/image" Target="media/image32.png"/><Relationship Id="rId32" Type="http://schemas.openxmlformats.org/officeDocument/2006/relationships/image" Target="media/image37.png"/><Relationship Id="rId35" Type="http://schemas.openxmlformats.org/officeDocument/2006/relationships/hyperlink" Target="https://stats.stackexchange.com/questions/424223/advantages-and-disadvantages-of-iptw-vs-propensity-score-matching" TargetMode="External"/><Relationship Id="rId34" Type="http://schemas.openxmlformats.org/officeDocument/2006/relationships/image" Target="media/image31.png"/><Relationship Id="rId37" Type="http://schemas.openxmlformats.org/officeDocument/2006/relationships/image" Target="media/image3.png"/><Relationship Id="rId36" Type="http://schemas.openxmlformats.org/officeDocument/2006/relationships/hyperlink" Target="https://www.futuremedicine.com/doi/10.2217/cer-2020-0013#:~:text=The%20main%20conceptual%20difference%20between,for%20the%20treated%20(ATT)." TargetMode="External"/><Relationship Id="rId39" Type="http://schemas.openxmlformats.org/officeDocument/2006/relationships/image" Target="media/image28.png"/><Relationship Id="rId38" Type="http://schemas.openxmlformats.org/officeDocument/2006/relationships/image" Target="media/image8.png"/><Relationship Id="rId20" Type="http://schemas.openxmlformats.org/officeDocument/2006/relationships/image" Target="media/image16.png"/><Relationship Id="rId22" Type="http://schemas.openxmlformats.org/officeDocument/2006/relationships/image" Target="media/image36.png"/><Relationship Id="rId21" Type="http://schemas.openxmlformats.org/officeDocument/2006/relationships/image" Target="media/image43.png"/><Relationship Id="rId24" Type="http://schemas.openxmlformats.org/officeDocument/2006/relationships/image" Target="media/image25.png"/><Relationship Id="rId23" Type="http://schemas.openxmlformats.org/officeDocument/2006/relationships/image" Target="media/image34.png"/><Relationship Id="rId26" Type="http://schemas.openxmlformats.org/officeDocument/2006/relationships/image" Target="media/image39.png"/><Relationship Id="rId25" Type="http://schemas.openxmlformats.org/officeDocument/2006/relationships/image" Target="media/image29.png"/><Relationship Id="rId28" Type="http://schemas.openxmlformats.org/officeDocument/2006/relationships/image" Target="media/image42.png"/><Relationship Id="rId27" Type="http://schemas.openxmlformats.org/officeDocument/2006/relationships/image" Target="media/image17.png"/><Relationship Id="rId29" Type="http://schemas.openxmlformats.org/officeDocument/2006/relationships/image" Target="media/image6.png"/><Relationship Id="rId51" Type="http://schemas.openxmlformats.org/officeDocument/2006/relationships/image" Target="media/image10.png"/><Relationship Id="rId50" Type="http://schemas.openxmlformats.org/officeDocument/2006/relationships/image" Target="media/image11.png"/><Relationship Id="rId53" Type="http://schemas.openxmlformats.org/officeDocument/2006/relationships/image" Target="media/image7.png"/><Relationship Id="rId52" Type="http://schemas.openxmlformats.org/officeDocument/2006/relationships/image" Target="media/image20.png"/><Relationship Id="rId11" Type="http://schemas.openxmlformats.org/officeDocument/2006/relationships/image" Target="media/image30.png"/><Relationship Id="rId55" Type="http://schemas.openxmlformats.org/officeDocument/2006/relationships/image" Target="media/image23.png"/><Relationship Id="rId10" Type="http://schemas.openxmlformats.org/officeDocument/2006/relationships/image" Target="media/image18.png"/><Relationship Id="rId54" Type="http://schemas.openxmlformats.org/officeDocument/2006/relationships/image" Target="media/image41.png"/><Relationship Id="rId13" Type="http://schemas.openxmlformats.org/officeDocument/2006/relationships/image" Target="media/image21.png"/><Relationship Id="rId12" Type="http://schemas.openxmlformats.org/officeDocument/2006/relationships/image" Target="media/image27.png"/><Relationship Id="rId15" Type="http://schemas.openxmlformats.org/officeDocument/2006/relationships/image" Target="media/image24.png"/><Relationship Id="rId14" Type="http://schemas.openxmlformats.org/officeDocument/2006/relationships/image" Target="media/image15.png"/><Relationship Id="rId17" Type="http://schemas.openxmlformats.org/officeDocument/2006/relationships/hyperlink" Target="http://www.stewartschultz.com/statistics/books/Design%20of%20observational%20studies.pdf" TargetMode="External"/><Relationship Id="rId16" Type="http://schemas.openxmlformats.org/officeDocument/2006/relationships/image" Target="media/image40.png"/><Relationship Id="rId19" Type="http://schemas.openxmlformats.org/officeDocument/2006/relationships/image" Target="media/image35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penSans-regular.ttf"/><Relationship Id="rId2" Type="http://schemas.openxmlformats.org/officeDocument/2006/relationships/font" Target="fonts/OpenSans-bold.ttf"/><Relationship Id="rId3" Type="http://schemas.openxmlformats.org/officeDocument/2006/relationships/font" Target="fonts/OpenSans-italic.ttf"/><Relationship Id="rId4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